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751" w14:textId="77777777" w:rsidR="00DC45AD" w:rsidRDefault="00360326" w:rsidP="00360326">
      <w:pPr>
        <w:spacing w:after="288"/>
        <w:jc w:val="center"/>
        <w:rPr>
          <w:rFonts w:ascii="Verdana" w:hAnsi="Verdana"/>
          <w:color w:val="000000"/>
          <w:spacing w:val="18"/>
          <w:sz w:val="29"/>
          <w:lang w:val="ru-RU"/>
        </w:rPr>
      </w:pPr>
      <w:r>
        <w:rPr>
          <w:rFonts w:ascii="Verdana" w:hAnsi="Verdana"/>
          <w:noProof/>
          <w:color w:val="000000"/>
          <w:spacing w:val="18"/>
          <w:sz w:val="29"/>
          <w:lang w:val="ru-RU" w:eastAsia="ru-RU"/>
        </w:rPr>
        <w:drawing>
          <wp:inline distT="0" distB="0" distL="0" distR="0" wp14:anchorId="6E109BC8" wp14:editId="1AD8A391">
            <wp:extent cx="1549021" cy="525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42" cy="53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A934" w14:textId="77777777" w:rsidR="002200C0" w:rsidRDefault="00F06048">
      <w:pPr>
        <w:spacing w:after="288"/>
        <w:rPr>
          <w:rFonts w:ascii="Verdana" w:hAnsi="Verdana"/>
          <w:color w:val="000000"/>
          <w:spacing w:val="18"/>
          <w:sz w:val="29"/>
          <w:lang w:val="ru-RU"/>
        </w:rPr>
      </w:pPr>
      <w:r>
        <w:rPr>
          <w:rFonts w:ascii="Verdana" w:hAnsi="Verdana"/>
          <w:color w:val="000000"/>
          <w:spacing w:val="18"/>
          <w:sz w:val="29"/>
          <w:lang w:val="ru-RU"/>
        </w:rPr>
        <w:t>Карточка 000 «Делать Климат»</w:t>
      </w:r>
    </w:p>
    <w:p w14:paraId="5F01145E" w14:textId="77777777" w:rsidR="002200C0" w:rsidRPr="00D4334C" w:rsidRDefault="002200C0">
      <w:pPr>
        <w:rPr>
          <w:lang w:val="ru-RU"/>
        </w:rPr>
        <w:sectPr w:rsidR="002200C0" w:rsidRPr="00D4334C" w:rsidSect="00360326">
          <w:pgSz w:w="11918" w:h="16854"/>
          <w:pgMar w:top="1440" w:right="2880" w:bottom="1440" w:left="2880" w:header="720" w:footer="720" w:gutter="0"/>
          <w:cols w:space="720"/>
          <w:docGrid w:linePitch="299"/>
        </w:sectPr>
      </w:pPr>
    </w:p>
    <w:p w14:paraId="47774A3E" w14:textId="77777777" w:rsidR="002200C0" w:rsidRPr="00D4334C" w:rsidRDefault="002200C0">
      <w:pPr>
        <w:spacing w:line="0" w:lineRule="auto"/>
        <w:rPr>
          <w:lang w:val="ru-RU"/>
        </w:rPr>
      </w:pPr>
    </w:p>
    <w:tbl>
      <w:tblPr>
        <w:tblW w:w="10632" w:type="dxa"/>
        <w:tblInd w:w="-5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717"/>
        <w:gridCol w:w="5969"/>
      </w:tblGrid>
      <w:tr w:rsidR="002200C0" w14:paraId="554A67D7" w14:textId="77777777" w:rsidTr="00360326">
        <w:trPr>
          <w:trHeight w:hRule="exact" w:val="439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4667FC2C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E42010C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F3C3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Булавин Сергей Евгеньевич</w:t>
            </w:r>
          </w:p>
        </w:tc>
      </w:tr>
      <w:tr w:rsidR="002200C0" w14:paraId="6D9B887D" w14:textId="77777777" w:rsidTr="00360326">
        <w:trPr>
          <w:trHeight w:hRule="exact" w:val="420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227E8171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6A3899D3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2253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Булавин Сергей Евгеньевич</w:t>
            </w:r>
          </w:p>
        </w:tc>
      </w:tr>
      <w:tr w:rsidR="002200C0" w:rsidRPr="00D4334C" w14:paraId="77D22386" w14:textId="77777777" w:rsidTr="00360326">
        <w:trPr>
          <w:trHeight w:hRule="exact" w:val="595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02D02869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6AB0782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BC504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Общество с ограниченной ответственностью «Делать Климат»</w:t>
            </w:r>
          </w:p>
        </w:tc>
      </w:tr>
      <w:tr w:rsidR="002200C0" w14:paraId="22413581" w14:textId="77777777" w:rsidTr="00360326">
        <w:trPr>
          <w:trHeight w:hRule="exact" w:val="577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53A9D0FA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Сокращенное</w:t>
            </w:r>
          </w:p>
          <w:p w14:paraId="34C2E60E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4007BC2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7EB2" w14:textId="77777777" w:rsidR="002200C0" w:rsidRPr="0026466E" w:rsidRDefault="002C07CB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ООО</w:t>
            </w:r>
            <w:r w:rsidR="00F06048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 «Делать Климат»</w:t>
            </w:r>
          </w:p>
        </w:tc>
      </w:tr>
      <w:tr w:rsidR="002200C0" w:rsidRPr="00BF5C20" w14:paraId="532964BB" w14:textId="77777777" w:rsidTr="00360326">
        <w:trPr>
          <w:trHeight w:hRule="exact" w:val="863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3AAE4A3D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4B62DEBA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753DF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141305, Московская обл., р-он Сергиево-Посадский, </w:t>
            </w:r>
            <w:r w:rsidR="00BF5C20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г. Сергиев</w:t>
            </w: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 Посад, </w:t>
            </w:r>
            <w:r w:rsidR="00BF5C20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ул. Центральная</w:t>
            </w: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, д.4А</w:t>
            </w:r>
            <w:r w:rsidR="00D0492F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/</w:t>
            </w:r>
            <w:r w:rsidR="00D0492F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37</w:t>
            </w:r>
          </w:p>
        </w:tc>
      </w:tr>
      <w:tr w:rsidR="002200C0" w:rsidRPr="00D4334C" w14:paraId="121FE55D" w14:textId="77777777" w:rsidTr="00360326">
        <w:trPr>
          <w:trHeight w:hRule="exact" w:val="856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14:paraId="760A4826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37EE16E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AE3BF" w14:textId="6F25DE93" w:rsidR="002200C0" w:rsidRPr="0071573A" w:rsidRDefault="008F1365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1</w:t>
            </w:r>
            <w:r w:rsidR="0071573A" w:rsidRPr="0071573A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25466. </w:t>
            </w:r>
            <w:r w:rsidR="00D4334C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г. Москва, </w:t>
            </w:r>
            <w:r w:rsidR="0071573A" w:rsidRPr="0071573A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СЗАО, район Куркино, улица Соловьиная Роща, дом 16, цокольный этаж, комната №-7</w:t>
            </w:r>
          </w:p>
        </w:tc>
      </w:tr>
      <w:tr w:rsidR="002200C0" w14:paraId="1934C78C" w14:textId="77777777" w:rsidTr="00360326">
        <w:trPr>
          <w:trHeight w:hRule="exact" w:val="1029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CAEE57E" w14:textId="77777777" w:rsidR="002200C0" w:rsidRPr="006F1997" w:rsidRDefault="006F1997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Контактный телефон /</w:t>
            </w:r>
            <w:r w:rsidR="00F06048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факс</w:t>
            </w: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/>
                <w:color w:val="000000"/>
                <w:spacing w:val="2"/>
                <w:sz w:val="24"/>
                <w:szCs w:val="24"/>
              </w:rPr>
              <w:t>E</w:t>
            </w:r>
            <w:r w:rsidRPr="006F1997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/>
                <w:color w:val="000000"/>
                <w:spacing w:val="2"/>
                <w:sz w:val="24"/>
                <w:szCs w:val="24"/>
              </w:rPr>
              <w:t>mail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0CA70245" w14:textId="77777777" w:rsidR="002200C0" w:rsidRPr="006F1997" w:rsidRDefault="002200C0">
            <w:pPr>
              <w:rPr>
                <w:rFonts w:ascii="Verdana" w:hAnsi="Verdan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ECF54" w14:textId="77777777" w:rsidR="002200C0" w:rsidRPr="0026466E" w:rsidRDefault="00090DE3" w:rsidP="001D759F">
            <w:pP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+7(903) 610-50-26</w:t>
            </w:r>
            <w:r w:rsidR="001D759F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, </w:t>
            </w:r>
            <w:r w:rsidR="0026466E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+7(495) 127-04-94, mail@dkli.ru</w:t>
            </w:r>
          </w:p>
        </w:tc>
      </w:tr>
      <w:tr w:rsidR="002200C0" w14:paraId="0AF640A0" w14:textId="77777777" w:rsidTr="00360326">
        <w:trPr>
          <w:trHeight w:hRule="exact" w:val="426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18D80D6B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3878741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CAA18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5042148826</w:t>
            </w:r>
          </w:p>
        </w:tc>
      </w:tr>
      <w:tr w:rsidR="002200C0" w14:paraId="0F0232DB" w14:textId="77777777" w:rsidTr="00360326">
        <w:trPr>
          <w:trHeight w:hRule="exact" w:val="392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419EECD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1EAFC8D" w14:textId="77777777" w:rsidR="002200C0" w:rsidRPr="003906BF" w:rsidRDefault="002200C0">
            <w:pP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76B09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504201001</w:t>
            </w:r>
          </w:p>
        </w:tc>
      </w:tr>
      <w:tr w:rsidR="002200C0" w14:paraId="785DFFE1" w14:textId="77777777" w:rsidTr="00360326">
        <w:trPr>
          <w:trHeight w:hRule="exact" w:val="396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265B554" w14:textId="77777777" w:rsidR="002200C0" w:rsidRPr="0026466E" w:rsidRDefault="0026466E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ОКП</w:t>
            </w:r>
            <w:r w:rsidR="00F06048"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72EA3313" w14:textId="77777777" w:rsidR="002200C0" w:rsidRPr="003906BF" w:rsidRDefault="002200C0">
            <w:pP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5EC2" w14:textId="77777777" w:rsidR="002200C0" w:rsidRPr="0026466E" w:rsidRDefault="003906BF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3906BF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31688591</w:t>
            </w:r>
          </w:p>
        </w:tc>
      </w:tr>
      <w:tr w:rsidR="002200C0" w14:paraId="6A90E50D" w14:textId="77777777" w:rsidTr="00360326">
        <w:trPr>
          <w:trHeight w:hRule="exact" w:val="393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492E5EE9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12FBFA5F" w14:textId="77777777" w:rsidR="002200C0" w:rsidRPr="0026466E" w:rsidRDefault="002200C0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0CD4D" w14:textId="77777777" w:rsidR="002200C0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1185007007855</w:t>
            </w:r>
          </w:p>
        </w:tc>
      </w:tr>
      <w:tr w:rsidR="00F06048" w:rsidRPr="00D4334C" w14:paraId="448CCF1A" w14:textId="77777777" w:rsidTr="00360326">
        <w:trPr>
          <w:trHeight w:val="189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right w:val="none" w:sz="0" w:space="0" w:color="000000"/>
            </w:tcBorders>
          </w:tcPr>
          <w:p w14:paraId="53B01B02" w14:textId="77777777" w:rsidR="00F06048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Банк: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right w:val="single" w:sz="2" w:space="0" w:color="000000"/>
            </w:tcBorders>
          </w:tcPr>
          <w:p w14:paraId="2608FC29" w14:textId="77777777" w:rsidR="00F06048" w:rsidRPr="0026466E" w:rsidRDefault="00F0604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14:paraId="41BE81F8" w14:textId="3C9BDA1D" w:rsidR="00F06048" w:rsidRPr="0026466E" w:rsidRDefault="00D4334C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D4334C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ООО "Банк Точка"</w:t>
            </w:r>
          </w:p>
        </w:tc>
      </w:tr>
      <w:tr w:rsidR="00F06048" w14:paraId="19AFE100" w14:textId="77777777" w:rsidTr="00360326">
        <w:trPr>
          <w:trHeight w:hRule="exact" w:val="374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68F1E146" w14:textId="77777777" w:rsidR="00F06048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Расчетный счет: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225C298D" w14:textId="77777777" w:rsidR="00F06048" w:rsidRPr="0026466E" w:rsidRDefault="00F0604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2C802" w14:textId="13D8C362" w:rsidR="00F06048" w:rsidRPr="0026466E" w:rsidRDefault="00D4334C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D4334C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40702810820000045493</w:t>
            </w:r>
          </w:p>
        </w:tc>
      </w:tr>
      <w:tr w:rsidR="00F06048" w14:paraId="66273ED9" w14:textId="77777777" w:rsidTr="00360326">
        <w:trPr>
          <w:trHeight w:hRule="exact" w:val="393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B578289" w14:textId="77777777" w:rsidR="00F06048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Корреспондентский счет: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7378AD3" w14:textId="77777777" w:rsidR="00F06048" w:rsidRPr="0026466E" w:rsidRDefault="00F0604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59E4F" w14:textId="6FDF0EF3" w:rsidR="00F06048" w:rsidRPr="0026466E" w:rsidRDefault="00D4334C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D4334C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30101810745374525104</w:t>
            </w:r>
          </w:p>
        </w:tc>
      </w:tr>
      <w:tr w:rsidR="00F06048" w14:paraId="3493D7E2" w14:textId="77777777" w:rsidTr="00360326">
        <w:trPr>
          <w:trHeight w:hRule="exact" w:val="408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0AA2F83B" w14:textId="77777777" w:rsidR="00F06048" w:rsidRPr="0026466E" w:rsidRDefault="00F06048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26466E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БИК: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2919AA67" w14:textId="77777777" w:rsidR="00F06048" w:rsidRPr="0026466E" w:rsidRDefault="00F0604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B0962" w14:textId="2DC538FC" w:rsidR="00F06048" w:rsidRPr="0026466E" w:rsidRDefault="00D4334C" w:rsidP="0026466E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D4334C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044525104</w:t>
            </w:r>
          </w:p>
        </w:tc>
      </w:tr>
      <w:tr w:rsidR="003906BF" w:rsidRPr="003906BF" w14:paraId="2BE8B1B8" w14:textId="77777777" w:rsidTr="00360326">
        <w:trPr>
          <w:trHeight w:hRule="exact" w:val="408"/>
        </w:trPr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14:paraId="26CDC66E" w14:textId="77777777" w:rsidR="00DC45AD" w:rsidRDefault="007859AA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ОКТ</w:t>
            </w:r>
          </w:p>
          <w:p w14:paraId="3F422ED2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690B055B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66D95071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39EFFDD5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46E994BE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09FC17FD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27310C05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1FA6DDC1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5F9608F5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19E282A9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21BB5733" w14:textId="77777777" w:rsidR="00DC45AD" w:rsidRDefault="00DC45AD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</w:p>
          <w:p w14:paraId="2B0D1625" w14:textId="77777777" w:rsidR="003906BF" w:rsidRPr="003906BF" w:rsidRDefault="007859AA" w:rsidP="00DC45AD">
            <w:pPr>
              <w:ind w:left="94"/>
              <w:jc w:val="right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="00DC45AD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О</w:t>
            </w:r>
            <w:r w:rsidR="00DC45AD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14:paraId="30176262" w14:textId="77777777" w:rsidR="003906BF" w:rsidRPr="003906BF" w:rsidRDefault="003906BF" w:rsidP="003906BF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61462" w14:textId="77777777" w:rsidR="003906BF" w:rsidRPr="003906BF" w:rsidRDefault="003906BF" w:rsidP="00DC45AD">
            <w:pPr>
              <w:ind w:left="94"/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</w:pPr>
            <w:r w:rsidRPr="003906BF">
              <w:rPr>
                <w:rFonts w:ascii="Arial" w:hAnsi="Arial"/>
                <w:color w:val="000000"/>
                <w:spacing w:val="2"/>
                <w:sz w:val="24"/>
                <w:szCs w:val="24"/>
                <w:lang w:val="ru-RU"/>
              </w:rPr>
              <w:t>46728000001</w:t>
            </w:r>
          </w:p>
        </w:tc>
      </w:tr>
    </w:tbl>
    <w:p w14:paraId="18F6A993" w14:textId="06814479" w:rsidR="003906BF" w:rsidRDefault="00DC45AD" w:rsidP="003906BF">
      <w:pPr>
        <w:spacing w:line="268" w:lineRule="auto"/>
        <w:jc w:val="both"/>
        <w:rPr>
          <w:rFonts w:ascii="Arial" w:hAnsi="Arial"/>
          <w:color w:val="000000"/>
          <w:spacing w:val="6"/>
          <w:sz w:val="24"/>
          <w:szCs w:val="24"/>
          <w:lang w:val="ru-RU"/>
        </w:rPr>
      </w:pPr>
      <w:r>
        <w:rPr>
          <w:rFonts w:ascii="Arial" w:hAnsi="Arial"/>
          <w:color w:val="000000"/>
          <w:spacing w:val="6"/>
          <w:sz w:val="24"/>
          <w:szCs w:val="24"/>
          <w:lang w:val="ru-RU"/>
        </w:rPr>
        <w:t xml:space="preserve"> Общество д</w:t>
      </w:r>
      <w:r w:rsidRPr="0026466E">
        <w:rPr>
          <w:rFonts w:ascii="Arial" w:hAnsi="Arial"/>
          <w:color w:val="000000"/>
          <w:spacing w:val="6"/>
          <w:sz w:val="24"/>
          <w:szCs w:val="24"/>
          <w:lang w:val="ru-RU"/>
        </w:rPr>
        <w:t>ействует с 1</w:t>
      </w:r>
      <w:r w:rsidR="00D4334C">
        <w:rPr>
          <w:rFonts w:ascii="Arial" w:hAnsi="Arial"/>
          <w:color w:val="000000"/>
          <w:spacing w:val="6"/>
          <w:sz w:val="24"/>
          <w:szCs w:val="24"/>
          <w:lang w:val="ru-RU"/>
        </w:rPr>
        <w:t>7</w:t>
      </w:r>
      <w:r w:rsidRPr="0026466E">
        <w:rPr>
          <w:rFonts w:ascii="Arial" w:hAnsi="Arial"/>
          <w:color w:val="000000"/>
          <w:spacing w:val="6"/>
          <w:sz w:val="24"/>
          <w:szCs w:val="24"/>
          <w:lang w:val="ru-RU"/>
        </w:rPr>
        <w:t>.07.2018 г</w:t>
      </w:r>
      <w:r w:rsidR="006F1997">
        <w:rPr>
          <w:rFonts w:ascii="Arial" w:hAnsi="Arial"/>
          <w:color w:val="000000"/>
          <w:spacing w:val="6"/>
          <w:sz w:val="24"/>
          <w:szCs w:val="24"/>
          <w:lang w:val="ru-RU"/>
        </w:rPr>
        <w:t>.</w:t>
      </w:r>
    </w:p>
    <w:p w14:paraId="49D43C0D" w14:textId="77777777" w:rsidR="002200C0" w:rsidRDefault="002200C0" w:rsidP="0026466E">
      <w:pPr>
        <w:spacing w:line="268" w:lineRule="auto"/>
        <w:jc w:val="both"/>
        <w:rPr>
          <w:rFonts w:ascii="Arial" w:hAnsi="Arial"/>
          <w:color w:val="000000"/>
          <w:spacing w:val="6"/>
          <w:sz w:val="15"/>
          <w:lang w:val="ru-RU"/>
        </w:rPr>
      </w:pPr>
    </w:p>
    <w:sectPr w:rsidR="002200C0" w:rsidSect="00360326">
      <w:type w:val="continuous"/>
      <w:pgSz w:w="11918" w:h="16854"/>
      <w:pgMar w:top="426" w:right="578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C0"/>
    <w:rsid w:val="000219B5"/>
    <w:rsid w:val="00090DE3"/>
    <w:rsid w:val="001B07CB"/>
    <w:rsid w:val="001D759F"/>
    <w:rsid w:val="002200C0"/>
    <w:rsid w:val="0026466E"/>
    <w:rsid w:val="002C07CB"/>
    <w:rsid w:val="00360326"/>
    <w:rsid w:val="003906BF"/>
    <w:rsid w:val="003E4800"/>
    <w:rsid w:val="006F1997"/>
    <w:rsid w:val="007114BC"/>
    <w:rsid w:val="0071573A"/>
    <w:rsid w:val="007859AA"/>
    <w:rsid w:val="008F1365"/>
    <w:rsid w:val="00BF5C20"/>
    <w:rsid w:val="00D0492F"/>
    <w:rsid w:val="00D4334C"/>
    <w:rsid w:val="00DC45AD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F02"/>
  <w15:docId w15:val="{A97E15AF-B62F-4DB3-9C5E-05D94F4D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Делать Климат</dc:creator>
  <cp:lastModifiedBy>Делать Климат</cp:lastModifiedBy>
  <cp:revision>16</cp:revision>
  <dcterms:created xsi:type="dcterms:W3CDTF">2018-09-02T12:30:00Z</dcterms:created>
  <dcterms:modified xsi:type="dcterms:W3CDTF">2023-10-24T10:32:00Z</dcterms:modified>
</cp:coreProperties>
</file>